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661" w:rsidRPr="007F62F6" w:rsidRDefault="001B2661" w:rsidP="001B2661">
      <w:pPr>
        <w:pStyle w:val="Podtytu"/>
        <w:jc w:val="center"/>
        <w:rPr>
          <w:rFonts w:ascii="Arial" w:hAnsi="Arial" w:cs="Arial"/>
          <w:sz w:val="22"/>
          <w:szCs w:val="22"/>
        </w:rPr>
      </w:pPr>
      <w:r w:rsidRPr="007F62F6">
        <w:rPr>
          <w:rFonts w:ascii="Arial" w:hAnsi="Arial" w:cs="Arial"/>
          <w:sz w:val="22"/>
          <w:szCs w:val="22"/>
        </w:rPr>
        <w:t>Witacze wojewódzkie:</w:t>
      </w:r>
    </w:p>
    <w:p w:rsidR="001B2661" w:rsidRDefault="001B2661" w:rsidP="001B2661">
      <w:pPr>
        <w:rPr>
          <w:rFonts w:ascii="Arial" w:hAnsi="Arial" w:cs="Arial"/>
          <w:sz w:val="22"/>
          <w:szCs w:val="22"/>
          <w:highlight w:val="yellow"/>
          <w:u w:val="single"/>
        </w:rPr>
      </w:pPr>
    </w:p>
    <w:p w:rsidR="001B2661" w:rsidRDefault="001B2661" w:rsidP="001B2661">
      <w:pPr>
        <w:rPr>
          <w:rFonts w:ascii="Arial" w:hAnsi="Arial" w:cs="Arial"/>
          <w:sz w:val="22"/>
          <w:szCs w:val="22"/>
          <w:highlight w:val="yellow"/>
          <w:u w:val="single"/>
        </w:rPr>
      </w:pPr>
    </w:p>
    <w:p w:rsidR="001B2661" w:rsidRPr="007F62F6" w:rsidRDefault="001B2661" w:rsidP="001B2661">
      <w:pPr>
        <w:rPr>
          <w:rFonts w:ascii="Arial" w:hAnsi="Arial" w:cs="Arial"/>
          <w:sz w:val="22"/>
          <w:szCs w:val="22"/>
          <w:u w:val="single"/>
        </w:rPr>
      </w:pPr>
      <w:r w:rsidRPr="00130914">
        <w:rPr>
          <w:rFonts w:ascii="Arial" w:hAnsi="Arial" w:cs="Arial"/>
          <w:sz w:val="22"/>
          <w:szCs w:val="22"/>
          <w:highlight w:val="yellow"/>
          <w:u w:val="single"/>
        </w:rPr>
        <w:t xml:space="preserve">(zakładany termin realizacji: </w:t>
      </w:r>
      <w:r w:rsidR="004B79A6">
        <w:rPr>
          <w:rFonts w:ascii="Arial" w:hAnsi="Arial" w:cs="Arial"/>
          <w:sz w:val="22"/>
          <w:szCs w:val="22"/>
          <w:highlight w:val="yellow"/>
          <w:u w:val="single"/>
        </w:rPr>
        <w:t>31</w:t>
      </w:r>
      <w:r w:rsidRPr="00130914">
        <w:rPr>
          <w:rFonts w:ascii="Arial" w:hAnsi="Arial" w:cs="Arial"/>
          <w:sz w:val="22"/>
          <w:szCs w:val="22"/>
          <w:highlight w:val="yellow"/>
          <w:u w:val="single"/>
        </w:rPr>
        <w:t xml:space="preserve"> maja 2011)</w:t>
      </w:r>
    </w:p>
    <w:p w:rsidR="001B2661" w:rsidRPr="007F62F6" w:rsidRDefault="001B2661" w:rsidP="001B2661">
      <w:pPr>
        <w:rPr>
          <w:rFonts w:ascii="Arial" w:hAnsi="Arial" w:cs="Arial"/>
          <w:sz w:val="22"/>
          <w:szCs w:val="22"/>
        </w:rPr>
      </w:pPr>
      <w:r w:rsidRPr="007F62F6">
        <w:rPr>
          <w:rFonts w:ascii="Arial" w:hAnsi="Arial" w:cs="Arial"/>
          <w:sz w:val="22"/>
          <w:szCs w:val="22"/>
        </w:rPr>
        <w:t>1. Droga krajowa nr 7 przed Jędrzejowem (od strony Krakowa)</w:t>
      </w:r>
    </w:p>
    <w:p w:rsidR="001B2661" w:rsidRPr="007F62F6" w:rsidRDefault="001B2661" w:rsidP="001B2661">
      <w:pPr>
        <w:rPr>
          <w:rFonts w:ascii="Arial" w:hAnsi="Arial" w:cs="Arial"/>
          <w:sz w:val="22"/>
          <w:szCs w:val="22"/>
        </w:rPr>
      </w:pPr>
      <w:r w:rsidRPr="007F62F6">
        <w:rPr>
          <w:rFonts w:ascii="Arial" w:hAnsi="Arial" w:cs="Arial"/>
          <w:sz w:val="22"/>
          <w:szCs w:val="22"/>
        </w:rPr>
        <w:t xml:space="preserve">2. Droga krajowa nr 7 przed na granicy województw (od strony Warszawy). </w:t>
      </w:r>
    </w:p>
    <w:p w:rsidR="001B2661" w:rsidRPr="007F62F6" w:rsidRDefault="001B2661" w:rsidP="001B2661">
      <w:pPr>
        <w:rPr>
          <w:rFonts w:ascii="Arial" w:hAnsi="Arial" w:cs="Arial"/>
          <w:sz w:val="22"/>
          <w:szCs w:val="22"/>
        </w:rPr>
      </w:pPr>
      <w:r w:rsidRPr="007F62F6">
        <w:rPr>
          <w:rFonts w:ascii="Arial" w:hAnsi="Arial" w:cs="Arial"/>
          <w:sz w:val="22"/>
          <w:szCs w:val="22"/>
        </w:rPr>
        <w:t>3. Droga krajowa nr 73 przed skrzyżowaniem dróg krajowych (niedaleko Pacanów)</w:t>
      </w:r>
    </w:p>
    <w:p w:rsidR="001B2661" w:rsidRPr="007F62F6" w:rsidRDefault="001B2661" w:rsidP="001B2661">
      <w:pPr>
        <w:rPr>
          <w:rFonts w:ascii="Arial" w:hAnsi="Arial" w:cs="Arial"/>
          <w:sz w:val="22"/>
          <w:szCs w:val="22"/>
        </w:rPr>
      </w:pPr>
      <w:r w:rsidRPr="007F62F6">
        <w:rPr>
          <w:rFonts w:ascii="Arial" w:hAnsi="Arial" w:cs="Arial"/>
          <w:sz w:val="22"/>
          <w:szCs w:val="22"/>
        </w:rPr>
        <w:t>4. Droga krajowa nr 77 przed mostem na Wiśle bądź bliżej Starego Miasta w Sandomierzu</w:t>
      </w:r>
    </w:p>
    <w:p w:rsidR="001B2661" w:rsidRPr="007F62F6" w:rsidRDefault="001B2661" w:rsidP="001B2661">
      <w:pPr>
        <w:rPr>
          <w:rFonts w:ascii="Arial" w:hAnsi="Arial" w:cs="Arial"/>
          <w:sz w:val="22"/>
          <w:szCs w:val="22"/>
        </w:rPr>
      </w:pPr>
      <w:r w:rsidRPr="007F62F6">
        <w:rPr>
          <w:rFonts w:ascii="Arial" w:hAnsi="Arial" w:cs="Arial"/>
          <w:sz w:val="22"/>
          <w:szCs w:val="22"/>
        </w:rPr>
        <w:t>5. Droga krajowa nr 74 przed skrzyżowaniem z drogą krajową nr 42 (od strony Łodzi)</w:t>
      </w:r>
    </w:p>
    <w:p w:rsidR="001B2661" w:rsidRPr="007F62F6" w:rsidRDefault="001B2661" w:rsidP="001B2661">
      <w:pPr>
        <w:rPr>
          <w:rFonts w:ascii="Arial" w:hAnsi="Arial" w:cs="Arial"/>
          <w:sz w:val="22"/>
          <w:szCs w:val="22"/>
        </w:rPr>
      </w:pPr>
      <w:r w:rsidRPr="007F62F6">
        <w:rPr>
          <w:rFonts w:ascii="Arial" w:hAnsi="Arial" w:cs="Arial"/>
          <w:sz w:val="22"/>
          <w:szCs w:val="22"/>
        </w:rPr>
        <w:t>6. Droga krajowa nr 78 przed Nagłowicami (od strony Katowic)</w:t>
      </w:r>
    </w:p>
    <w:p w:rsidR="001B2661" w:rsidRDefault="001B2661" w:rsidP="00821248">
      <w:pPr>
        <w:pStyle w:val="Podtytu"/>
        <w:rPr>
          <w:rFonts w:ascii="Arial" w:hAnsi="Arial" w:cs="Arial"/>
          <w:sz w:val="22"/>
          <w:szCs w:val="22"/>
        </w:rPr>
      </w:pPr>
    </w:p>
    <w:sectPr w:rsidR="001B2661" w:rsidSect="00693117">
      <w:headerReference w:type="default" r:id="rId6"/>
      <w:footerReference w:type="default" r:id="rId7"/>
      <w:pgSz w:w="11906" w:h="16838"/>
      <w:pgMar w:top="1418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E0C" w:rsidRDefault="00E35E0C">
      <w:r>
        <w:separator/>
      </w:r>
    </w:p>
  </w:endnote>
  <w:endnote w:type="continuationSeparator" w:id="0">
    <w:p w:rsidR="00E35E0C" w:rsidRDefault="00E35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142" w:rsidRPr="003252AB" w:rsidRDefault="00E35E0C" w:rsidP="00693117">
    <w:pPr>
      <w:pStyle w:val="Stopka"/>
      <w:tabs>
        <w:tab w:val="left" w:pos="3686"/>
        <w:tab w:val="left" w:pos="3828"/>
      </w:tabs>
      <w:jc w:val="center"/>
      <w:rPr>
        <w:i/>
        <w:iCs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.85pt;margin-top:-6.4pt;width:461.25pt;height:0;z-index:251660288" o:connectortype="straight"/>
      </w:pict>
    </w:r>
    <w:r w:rsidR="00F50142" w:rsidRPr="003252AB">
      <w:rPr>
        <w:i/>
        <w:iCs/>
      </w:rPr>
      <w:t>PROJEKTY:</w:t>
    </w:r>
  </w:p>
  <w:p w:rsidR="00F50142" w:rsidRDefault="00F50142" w:rsidP="00FF4528">
    <w:pPr>
      <w:pStyle w:val="Stopka"/>
      <w:tabs>
        <w:tab w:val="left" w:pos="3686"/>
        <w:tab w:val="left" w:pos="3828"/>
      </w:tabs>
      <w:jc w:val="center"/>
      <w:rPr>
        <w:i/>
        <w:iCs/>
      </w:rPr>
    </w:pPr>
    <w:r>
      <w:rPr>
        <w:i/>
        <w:iCs/>
      </w:rPr>
      <w:t>Kampania Promocyjna Województwa Świętokrzyskiego</w:t>
    </w:r>
  </w:p>
  <w:p w:rsidR="00F50142" w:rsidRDefault="00F50142" w:rsidP="00FF4528">
    <w:pPr>
      <w:pStyle w:val="Stopka"/>
      <w:tabs>
        <w:tab w:val="left" w:pos="3686"/>
        <w:tab w:val="left" w:pos="3828"/>
      </w:tabs>
      <w:jc w:val="center"/>
      <w:rPr>
        <w:i/>
        <w:iCs/>
      </w:rPr>
    </w:pPr>
    <w:r>
      <w:rPr>
        <w:i/>
        <w:iCs/>
      </w:rPr>
      <w:t>Wykreowanie i promocja markowych produktów turystycznych województwa świętokrzyskiego oraz ich kompleksowe oznakowanie</w:t>
    </w:r>
  </w:p>
  <w:p w:rsidR="00F50142" w:rsidRPr="004E52B7" w:rsidRDefault="00F50142" w:rsidP="004E52B7">
    <w:pPr>
      <w:pStyle w:val="Stopka"/>
      <w:tabs>
        <w:tab w:val="left" w:pos="3686"/>
        <w:tab w:val="left" w:pos="3828"/>
      </w:tabs>
      <w:rPr>
        <w:i/>
        <w:iCs/>
      </w:rPr>
    </w:pPr>
  </w:p>
  <w:p w:rsidR="00F50142" w:rsidRDefault="00F5014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E0C" w:rsidRDefault="00E35E0C">
      <w:r>
        <w:separator/>
      </w:r>
    </w:p>
  </w:footnote>
  <w:footnote w:type="continuationSeparator" w:id="0">
    <w:p w:rsidR="00E35E0C" w:rsidRDefault="00E35E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142" w:rsidRDefault="004B79A6">
    <w:pPr>
      <w:pStyle w:val="Nagwek"/>
    </w:pPr>
    <w:r>
      <w:rPr>
        <w:noProof/>
      </w:rPr>
      <w:drawing>
        <wp:inline distT="0" distB="0" distL="0" distR="0">
          <wp:extent cx="5829300" cy="1200150"/>
          <wp:effectExtent l="19050" t="0" r="0" b="0"/>
          <wp:docPr id="2" name="Obraz 1" descr="C:\Users\ROT\AppData\Local\Temp\logotypy_u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OT\AppData\Local\Temp\logotypy_uni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1200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1248"/>
    <w:rsid w:val="00130914"/>
    <w:rsid w:val="00156DAF"/>
    <w:rsid w:val="001B2661"/>
    <w:rsid w:val="003252AB"/>
    <w:rsid w:val="00467124"/>
    <w:rsid w:val="004B79A6"/>
    <w:rsid w:val="004E52B7"/>
    <w:rsid w:val="00693117"/>
    <w:rsid w:val="006B6906"/>
    <w:rsid w:val="006C36E6"/>
    <w:rsid w:val="007F62F6"/>
    <w:rsid w:val="00812D24"/>
    <w:rsid w:val="00821248"/>
    <w:rsid w:val="008F4267"/>
    <w:rsid w:val="00A4506C"/>
    <w:rsid w:val="00C4731E"/>
    <w:rsid w:val="00C77A8D"/>
    <w:rsid w:val="00C82901"/>
    <w:rsid w:val="00E35E0C"/>
    <w:rsid w:val="00F465A1"/>
    <w:rsid w:val="00F50142"/>
    <w:rsid w:val="00FF4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248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21248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next w:val="Normalny"/>
    <w:link w:val="PodtytuZnak"/>
    <w:uiPriority w:val="99"/>
    <w:qFormat/>
    <w:rsid w:val="00821248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paragraph" w:styleId="Stopka">
    <w:name w:val="footer"/>
    <w:basedOn w:val="Normalny"/>
    <w:link w:val="StopkaZnak"/>
    <w:uiPriority w:val="99"/>
    <w:rsid w:val="008212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1248"/>
    <w:rPr>
      <w:sz w:val="24"/>
      <w:szCs w:val="24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21248"/>
    <w:rPr>
      <w:sz w:val="24"/>
      <w:szCs w:val="24"/>
      <w:lang w:val="pl-PL"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21248"/>
    <w:rPr>
      <w:rFonts w:ascii="Cambria" w:hAnsi="Cambria" w:cs="Cambria"/>
      <w:i/>
      <w:iCs/>
      <w:color w:val="4F81BD"/>
      <w:spacing w:val="15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437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Witacze wojewódzkie:</dc:title>
  <dc:creator>M_P</dc:creator>
  <cp:lastModifiedBy>ROT</cp:lastModifiedBy>
  <cp:revision>2</cp:revision>
  <dcterms:created xsi:type="dcterms:W3CDTF">2011-03-07T11:42:00Z</dcterms:created>
  <dcterms:modified xsi:type="dcterms:W3CDTF">2011-03-07T11:42:00Z</dcterms:modified>
</cp:coreProperties>
</file>